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F3" w:rsidRDefault="004C62FD">
      <w:pPr>
        <w:rPr>
          <w:b/>
          <w:sz w:val="28"/>
        </w:rPr>
      </w:pPr>
      <w:r>
        <w:rPr>
          <w:rFonts w:eastAsia="黑体" w:hint="eastAsia"/>
          <w:sz w:val="28"/>
        </w:rPr>
        <w:t>附件</w:t>
      </w:r>
      <w:r>
        <w:rPr>
          <w:rFonts w:eastAsia="黑体" w:hint="eastAsia"/>
          <w:sz w:val="28"/>
        </w:rPr>
        <w:t>2</w:t>
      </w:r>
      <w:r>
        <w:rPr>
          <w:b/>
          <w:sz w:val="28"/>
        </w:rPr>
        <w:t> </w:t>
      </w:r>
    </w:p>
    <w:p w:rsidR="00CA61F3" w:rsidRDefault="004C62FD">
      <w:pPr>
        <w:adjustRightInd w:val="0"/>
        <w:spacing w:line="312" w:lineRule="atLeast"/>
        <w:jc w:val="center"/>
        <w:rPr>
          <w:sz w:val="28"/>
        </w:rPr>
      </w:pPr>
      <w:r>
        <w:rPr>
          <w:rFonts w:hint="eastAsia"/>
          <w:b/>
          <w:sz w:val="32"/>
        </w:rPr>
        <w:t>申报高级经济师</w:t>
      </w:r>
      <w:r w:rsidR="005944C4">
        <w:rPr>
          <w:rFonts w:hint="eastAsia"/>
          <w:b/>
          <w:sz w:val="32"/>
        </w:rPr>
        <w:t>单位</w:t>
      </w:r>
      <w:r w:rsidR="00387EF7">
        <w:rPr>
          <w:rFonts w:hint="eastAsia"/>
          <w:b/>
          <w:sz w:val="32"/>
        </w:rPr>
        <w:t>概</w:t>
      </w:r>
      <w:r w:rsidR="005944C4">
        <w:rPr>
          <w:rFonts w:hint="eastAsia"/>
          <w:b/>
          <w:sz w:val="32"/>
        </w:rPr>
        <w:t>况</w:t>
      </w:r>
    </w:p>
    <w:p w:rsidR="00CA61F3" w:rsidRDefault="00CA61F3">
      <w:pPr>
        <w:adjustRightInd w:val="0"/>
        <w:spacing w:line="312" w:lineRule="atLeast"/>
      </w:pPr>
      <w:bookmarkStart w:id="0" w:name="_GoBack"/>
      <w:bookmarkEnd w:id="0"/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8"/>
        <w:gridCol w:w="225"/>
        <w:gridCol w:w="675"/>
        <w:gridCol w:w="585"/>
        <w:gridCol w:w="1035"/>
        <w:gridCol w:w="406"/>
        <w:gridCol w:w="630"/>
        <w:gridCol w:w="774"/>
        <w:gridCol w:w="945"/>
        <w:gridCol w:w="1943"/>
        <w:gridCol w:w="709"/>
        <w:gridCol w:w="918"/>
      </w:tblGrid>
      <w:tr w:rsidR="005944C4" w:rsidTr="004C5BF7">
        <w:trPr>
          <w:trHeight w:val="48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92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44C4" w:rsidRDefault="005944C4">
            <w:pPr>
              <w:adjustRightInd w:val="0"/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 w:rsidR="00CA61F3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CA61F3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:rsidR="00CA61F3" w:rsidRDefault="004C62FD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1F3" w:rsidRDefault="00CA61F3">
            <w:pPr>
              <w:adjustRightInd w:val="0"/>
              <w:spacing w:line="400" w:lineRule="exact"/>
              <w:jc w:val="center"/>
            </w:pPr>
          </w:p>
        </w:tc>
      </w:tr>
      <w:tr w:rsidR="00CA61F3" w:rsidTr="004C5BF7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5BF7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工作部门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5BF7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5BF7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聘任</w:t>
            </w:r>
            <w:r w:rsidR="004C62FD">
              <w:rPr>
                <w:rFonts w:hint="eastAsia"/>
                <w:sz w:val="28"/>
              </w:rPr>
              <w:t>时间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CA61F3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1F3" w:rsidRDefault="004C62FD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CA61F3" w:rsidTr="004C5BF7">
        <w:trPr>
          <w:trHeight w:val="6800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1F3" w:rsidRDefault="004C62FD" w:rsidP="007F68E7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</w:t>
            </w:r>
            <w:r w:rsidR="007F68E7">
              <w:rPr>
                <w:rFonts w:hint="eastAsia"/>
                <w:sz w:val="28"/>
                <w:szCs w:val="28"/>
              </w:rPr>
              <w:t>单位层级、</w:t>
            </w:r>
            <w:r>
              <w:rPr>
                <w:rFonts w:hint="eastAsia"/>
                <w:sz w:val="28"/>
                <w:szCs w:val="28"/>
              </w:rPr>
              <w:t>经营状况</w:t>
            </w:r>
            <w:r>
              <w:rPr>
                <w:rFonts w:hint="eastAsia"/>
                <w:sz w:val="28"/>
                <w:szCs w:val="28"/>
              </w:rPr>
              <w:t>，数据表示单位总资产、产值、总人数）</w:t>
            </w:r>
          </w:p>
        </w:tc>
        <w:tc>
          <w:tcPr>
            <w:tcW w:w="7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61F3" w:rsidRDefault="004C62FD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CA61F3" w:rsidTr="005944C4">
        <w:trPr>
          <w:trHeight w:val="1542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1F3" w:rsidRDefault="004C62FD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:rsidR="00CA61F3" w:rsidRDefault="004C62FD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:rsidR="00CA61F3" w:rsidRDefault="004C62FD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1F3" w:rsidRDefault="004C62FD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:rsidR="00CA61F3" w:rsidRDefault="00CA61F3"/>
    <w:sectPr w:rsidR="00CA61F3" w:rsidSect="00CA61F3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FD" w:rsidRDefault="004C62FD" w:rsidP="005944C4">
      <w:r>
        <w:separator/>
      </w:r>
    </w:p>
  </w:endnote>
  <w:endnote w:type="continuationSeparator" w:id="0">
    <w:p w:rsidR="004C62FD" w:rsidRDefault="004C62FD" w:rsidP="0059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FD" w:rsidRDefault="004C62FD" w:rsidP="005944C4">
      <w:r>
        <w:separator/>
      </w:r>
    </w:p>
  </w:footnote>
  <w:footnote w:type="continuationSeparator" w:id="0">
    <w:p w:rsidR="004C62FD" w:rsidRDefault="004C62FD" w:rsidP="00594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DE8"/>
    <w:rsid w:val="001B1A29"/>
    <w:rsid w:val="001E58D0"/>
    <w:rsid w:val="00271B03"/>
    <w:rsid w:val="00387EF7"/>
    <w:rsid w:val="003E1C7C"/>
    <w:rsid w:val="004C5BF7"/>
    <w:rsid w:val="004C62FD"/>
    <w:rsid w:val="004D0DE8"/>
    <w:rsid w:val="0058243C"/>
    <w:rsid w:val="005944C4"/>
    <w:rsid w:val="007F68E7"/>
    <w:rsid w:val="00A548CB"/>
    <w:rsid w:val="00AC2229"/>
    <w:rsid w:val="00B255CC"/>
    <w:rsid w:val="00C144FA"/>
    <w:rsid w:val="00CA61F3"/>
    <w:rsid w:val="00CE0DFB"/>
    <w:rsid w:val="00EF752E"/>
    <w:rsid w:val="00FB02EF"/>
    <w:rsid w:val="5F5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A61F3"/>
    <w:rPr>
      <w:sz w:val="18"/>
      <w:szCs w:val="18"/>
    </w:rPr>
  </w:style>
  <w:style w:type="paragraph" w:styleId="a4">
    <w:name w:val="footer"/>
    <w:basedOn w:val="a"/>
    <w:link w:val="Char"/>
    <w:qFormat/>
    <w:rsid w:val="00CA6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A6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CA61F3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CA61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</dc:title>
  <dc:creator>why</dc:creator>
  <cp:lastModifiedBy>cszjc104191</cp:lastModifiedBy>
  <cp:revision>5</cp:revision>
  <dcterms:created xsi:type="dcterms:W3CDTF">2023-04-04T02:16:00Z</dcterms:created>
  <dcterms:modified xsi:type="dcterms:W3CDTF">2023-04-04T02:21:00Z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